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04215" w14:textId="13FDE825" w:rsidR="00BE7648" w:rsidRDefault="003B5143" w:rsidP="00AB0DF4">
      <w:pPr>
        <w:spacing w:after="0" w:line="240" w:lineRule="auto"/>
        <w:textAlignment w:val="top"/>
        <w:rPr>
          <w:rFonts w:ascii="Comic Sans MS" w:eastAsia="Times New Roman" w:hAnsi="Comic Sans MS" w:cs="Open Sans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F8067" wp14:editId="56AE1C61">
                <wp:simplePos x="0" y="0"/>
                <wp:positionH relativeFrom="column">
                  <wp:posOffset>1021080</wp:posOffset>
                </wp:positionH>
                <wp:positionV relativeFrom="paragraph">
                  <wp:posOffset>182880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DE759C" w14:textId="77777777" w:rsidR="003B5143" w:rsidRPr="005C08D2" w:rsidRDefault="003B5143" w:rsidP="003B5143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08D2">
                              <w:rPr>
                                <w:rFonts w:ascii="Bradley Hand ITC" w:hAnsi="Bradley Hand ITC"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Romilly Primary School Council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BF80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.4pt;margin-top:14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" filled="f" stroked="f">
                <v:fill o:detectmouseclick="t"/>
                <v:textbox style="mso-fit-shape-to-text:t">
                  <w:txbxContent>
                    <w:p w14:paraId="79DE759C" w14:textId="77777777" w:rsidR="003B5143" w:rsidRPr="005C08D2" w:rsidRDefault="003B5143" w:rsidP="003B5143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C08D2">
                        <w:rPr>
                          <w:rFonts w:ascii="Bradley Hand ITC" w:hAnsi="Bradley Hand ITC"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Romilly Primary School Council</w:t>
                      </w:r>
                    </w:p>
                  </w:txbxContent>
                </v:textbox>
              </v:shape>
            </w:pict>
          </mc:Fallback>
        </mc:AlternateContent>
      </w:r>
      <w:r w:rsidR="00BE7648">
        <w:rPr>
          <w:noProof/>
        </w:rPr>
        <w:drawing>
          <wp:inline distT="0" distB="0" distL="0" distR="0" wp14:anchorId="00305601" wp14:editId="596014B1">
            <wp:extent cx="883920" cy="1127760"/>
            <wp:effectExtent l="0" t="0" r="0" b="0"/>
            <wp:docPr id="1" name="Picture 1" descr="Romill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mill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89B5B" w14:textId="77777777" w:rsidR="00BE7648" w:rsidRDefault="00BE7648" w:rsidP="00AB0DF4">
      <w:pPr>
        <w:spacing w:after="0" w:line="240" w:lineRule="auto"/>
        <w:textAlignment w:val="top"/>
        <w:rPr>
          <w:rFonts w:ascii="Comic Sans MS" w:eastAsia="Times New Roman" w:hAnsi="Comic Sans MS" w:cs="Open Sans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</w:p>
    <w:p w14:paraId="5951BA47" w14:textId="6C131AEE" w:rsidR="00AB0DF4" w:rsidRDefault="00AB0DF4" w:rsidP="00AB0DF4">
      <w:pPr>
        <w:spacing w:after="0" w:line="240" w:lineRule="auto"/>
        <w:textAlignment w:val="top"/>
        <w:rPr>
          <w:rFonts w:eastAsia="Times New Roman" w:cstheme="minorHAnsi"/>
          <w:b/>
          <w:bCs/>
          <w:color w:val="000000"/>
          <w:sz w:val="36"/>
          <w:szCs w:val="36"/>
          <w:bdr w:val="none" w:sz="0" w:space="0" w:color="auto" w:frame="1"/>
          <w:lang w:eastAsia="en-GB"/>
        </w:rPr>
      </w:pPr>
      <w:r w:rsidRPr="00AB0DF4">
        <w:rPr>
          <w:rFonts w:eastAsia="Times New Roman" w:cstheme="minorHAnsi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School Council Code of Conduct</w:t>
      </w:r>
    </w:p>
    <w:p w14:paraId="7C2062D9" w14:textId="77777777" w:rsidR="003B5143" w:rsidRPr="00AB0DF4" w:rsidRDefault="003B5143" w:rsidP="00AB0DF4">
      <w:pPr>
        <w:spacing w:after="0" w:line="240" w:lineRule="auto"/>
        <w:textAlignment w:val="top"/>
        <w:rPr>
          <w:rFonts w:eastAsia="Times New Roman" w:cstheme="minorHAnsi"/>
          <w:color w:val="000000"/>
          <w:sz w:val="36"/>
          <w:szCs w:val="36"/>
          <w:lang w:eastAsia="en-GB"/>
        </w:rPr>
      </w:pPr>
    </w:p>
    <w:p w14:paraId="2F64085E" w14:textId="77777777" w:rsidR="00AB0DF4" w:rsidRPr="00AB0DF4" w:rsidRDefault="00AB0DF4" w:rsidP="00AB0DF4">
      <w:p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As agreed by the School Council</w:t>
      </w:r>
    </w:p>
    <w:p w14:paraId="2BA1B812" w14:textId="77777777" w:rsidR="00AB0DF4" w:rsidRPr="00AB0DF4" w:rsidRDefault="00AB0DF4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respect and listen to each other</w:t>
      </w:r>
    </w:p>
    <w:p w14:paraId="761F4DAC" w14:textId="77777777" w:rsidR="00AB0DF4" w:rsidRPr="00AB0DF4" w:rsidRDefault="00AB0DF4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Put your hand up if you want to speak</w:t>
      </w:r>
    </w:p>
    <w:p w14:paraId="29F3B619" w14:textId="2696D424" w:rsidR="00AB0DF4" w:rsidRPr="00AB0DF4" w:rsidRDefault="00AB0DF4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 xml:space="preserve">make </w:t>
      </w:r>
      <w:r w:rsidRPr="003B5143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 xml:space="preserve">fair </w:t>
      </w: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decisions after we have listened to each other</w:t>
      </w:r>
    </w:p>
    <w:p w14:paraId="059DA53E" w14:textId="77777777" w:rsidR="00AB0DF4" w:rsidRPr="00AB0DF4" w:rsidRDefault="00AB0DF4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always have the interest of the whole school at heart when making decisions</w:t>
      </w:r>
    </w:p>
    <w:p w14:paraId="0BD8EBEE" w14:textId="77777777" w:rsidR="00AB0DF4" w:rsidRPr="00AB0DF4" w:rsidRDefault="00AB0DF4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give all children a voice</w:t>
      </w:r>
    </w:p>
    <w:p w14:paraId="1BDFC9FA" w14:textId="77777777" w:rsidR="00AB0DF4" w:rsidRPr="00DA1075" w:rsidRDefault="00AB0DF4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AB0DF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have a positive 'can do' attitude</w:t>
      </w:r>
    </w:p>
    <w:p w14:paraId="4431BADE" w14:textId="710E8A2D" w:rsidR="00DA1075" w:rsidRPr="00AB0DF4" w:rsidRDefault="00DA1075" w:rsidP="00AB0DF4">
      <w:pPr>
        <w:numPr>
          <w:ilvl w:val="0"/>
          <w:numId w:val="1"/>
        </w:numPr>
        <w:spacing w:after="0" w:line="240" w:lineRule="auto"/>
        <w:textAlignment w:val="top"/>
        <w:rPr>
          <w:rFonts w:eastAsia="Times New Roman" w:cstheme="minorHAnsi"/>
          <w:color w:val="000000"/>
          <w:sz w:val="27"/>
          <w:szCs w:val="27"/>
          <w:lang w:eastAsia="en-GB"/>
        </w:rPr>
      </w:pP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set a good example to others by following the school rules</w:t>
      </w:r>
    </w:p>
    <w:p w14:paraId="3060148C" w14:textId="2E99E7AF" w:rsidR="00475457" w:rsidRDefault="00475457"/>
    <w:p w14:paraId="6159EC21" w14:textId="51C499BC" w:rsidR="00AB0DF4" w:rsidRDefault="00AB0DF4"/>
    <w:p w14:paraId="7E4AA2C6" w14:textId="77777777" w:rsidR="00AB0DF4" w:rsidRDefault="00AB0DF4"/>
    <w:sectPr w:rsidR="00AB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E3D7E"/>
    <w:multiLevelType w:val="multilevel"/>
    <w:tmpl w:val="ABFE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4819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F4"/>
    <w:rsid w:val="003B5143"/>
    <w:rsid w:val="00475457"/>
    <w:rsid w:val="00AB0DF4"/>
    <w:rsid w:val="00BE7648"/>
    <w:rsid w:val="00DA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F3969"/>
  <w15:chartTrackingRefBased/>
  <w15:docId w15:val="{6442B659-51E6-47A0-AE0F-A9D221C7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Hughes</dc:creator>
  <cp:keywords/>
  <dc:description/>
  <cp:lastModifiedBy>Sarah Hughes</cp:lastModifiedBy>
  <cp:revision>5</cp:revision>
  <dcterms:created xsi:type="dcterms:W3CDTF">2022-09-11T15:04:00Z</dcterms:created>
  <dcterms:modified xsi:type="dcterms:W3CDTF">2022-09-11T15:11:00Z</dcterms:modified>
</cp:coreProperties>
</file>